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2FF1264E" w:rsidR="00D47B8C" w:rsidRDefault="000F3D7D" w:rsidP="00D47B8C">
      <w:pPr>
        <w:jc w:val="center"/>
        <w:rPr>
          <w:smallCaps/>
          <w:color w:val="BF8F00" w:themeColor="accent4" w:themeShade="BF"/>
          <w:sz w:val="40"/>
        </w:rPr>
      </w:pPr>
      <w:r w:rsidRPr="000F3D7D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732AE50B" wp14:editId="54181380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6B38CA" w:rsidRDefault="002D2806" w:rsidP="00E51D3F">
      <w:pPr>
        <w:jc w:val="center"/>
        <w:rPr>
          <w:rFonts w:ascii="Arial" w:hAnsi="Arial" w:cs="Arial"/>
          <w:smallCaps/>
          <w:sz w:val="48"/>
          <w:szCs w:val="48"/>
        </w:rPr>
      </w:pPr>
      <w:r w:rsidRPr="006B38CA">
        <w:rPr>
          <w:rFonts w:ascii="Arial" w:hAnsi="Arial" w:cs="Arial"/>
          <w:smallCaps/>
          <w:sz w:val="48"/>
          <w:szCs w:val="48"/>
        </w:rPr>
        <w:t>Índice de Transparencia y Disponibilidad de la Información Fiscal de las Entidades Federativas</w:t>
      </w:r>
    </w:p>
    <w:p w14:paraId="7C158234" w14:textId="77777777" w:rsidR="002D2806" w:rsidRPr="006B38CA" w:rsidRDefault="002D2806" w:rsidP="00E51D3F">
      <w:pPr>
        <w:jc w:val="center"/>
        <w:rPr>
          <w:rFonts w:ascii="Arial" w:hAnsi="Arial" w:cs="Arial"/>
          <w:sz w:val="48"/>
          <w:szCs w:val="48"/>
        </w:rPr>
      </w:pPr>
    </w:p>
    <w:p w14:paraId="1C62D97F" w14:textId="77777777" w:rsidR="00516AB0" w:rsidRPr="006B38CA" w:rsidRDefault="00516AB0" w:rsidP="00516AB0">
      <w:pPr>
        <w:pStyle w:val="Default"/>
        <w:rPr>
          <w:rFonts w:ascii="Arial" w:hAnsi="Arial" w:cs="Arial"/>
          <w:sz w:val="48"/>
          <w:szCs w:val="48"/>
        </w:rPr>
      </w:pPr>
    </w:p>
    <w:p w14:paraId="173E95EF" w14:textId="570ABF86" w:rsidR="00516AB0" w:rsidRPr="006B38CA" w:rsidRDefault="00516AB0" w:rsidP="00516AB0">
      <w:pPr>
        <w:pStyle w:val="Default"/>
        <w:jc w:val="center"/>
        <w:rPr>
          <w:rFonts w:ascii="Arial" w:hAnsi="Arial" w:cs="Arial"/>
          <w:color w:val="auto"/>
          <w:sz w:val="48"/>
          <w:szCs w:val="48"/>
        </w:rPr>
      </w:pPr>
      <w:r w:rsidRPr="006B38CA">
        <w:rPr>
          <w:rFonts w:ascii="Arial" w:hAnsi="Arial" w:cs="Arial"/>
          <w:color w:val="auto"/>
          <w:sz w:val="48"/>
          <w:szCs w:val="48"/>
        </w:rPr>
        <w:t>Padrón de Proveedores de bienes y servicios  (Actualizado)</w:t>
      </w:r>
    </w:p>
    <w:p w14:paraId="34A144A2" w14:textId="77777777" w:rsidR="00516AB0" w:rsidRPr="006B38CA" w:rsidRDefault="00516AB0" w:rsidP="00516AB0">
      <w:pPr>
        <w:jc w:val="center"/>
        <w:rPr>
          <w:rFonts w:ascii="Arial" w:hAnsi="Arial" w:cs="Arial"/>
          <w:sz w:val="48"/>
          <w:szCs w:val="48"/>
        </w:rPr>
      </w:pPr>
    </w:p>
    <w:p w14:paraId="67B97266" w14:textId="5FD0153C" w:rsidR="006621E8" w:rsidRDefault="00D93753" w:rsidP="00E51D3F">
      <w:pPr>
        <w:jc w:val="center"/>
        <w:rPr>
          <w:rFonts w:ascii="Arial" w:hAnsi="Arial" w:cs="Arial"/>
          <w:sz w:val="48"/>
          <w:szCs w:val="48"/>
        </w:rPr>
      </w:pPr>
      <w:hyperlink r:id="rId5" w:history="1">
        <w:r w:rsidRPr="00151960">
          <w:rPr>
            <w:rStyle w:val="Hipervnculo"/>
            <w:rFonts w:ascii="Arial" w:hAnsi="Arial" w:cs="Arial"/>
            <w:sz w:val="48"/>
            <w:szCs w:val="48"/>
          </w:rPr>
          <w:t>https://cadpe.michoacan.gob.mx/padron-proveedores/</w:t>
        </w:r>
      </w:hyperlink>
    </w:p>
    <w:p w14:paraId="4952CC17" w14:textId="77777777" w:rsidR="00D93753" w:rsidRPr="006B38CA" w:rsidRDefault="00D93753" w:rsidP="00E51D3F">
      <w:pPr>
        <w:jc w:val="center"/>
        <w:rPr>
          <w:rFonts w:ascii="Arial" w:hAnsi="Arial" w:cs="Arial"/>
          <w:sz w:val="48"/>
          <w:szCs w:val="48"/>
        </w:rPr>
      </w:pPr>
    </w:p>
    <w:p w14:paraId="5066950F" w14:textId="77777777" w:rsidR="006621E8" w:rsidRPr="006B38CA" w:rsidRDefault="006621E8" w:rsidP="00E51D3F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sectPr w:rsidR="006621E8" w:rsidRPr="006B38CA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HLC D+ Arial MT">
    <w:altName w:val="DGHLC D+ 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F3D7D"/>
    <w:rsid w:val="001948A4"/>
    <w:rsid w:val="00260BA5"/>
    <w:rsid w:val="002D2806"/>
    <w:rsid w:val="00516AB0"/>
    <w:rsid w:val="005A4DA6"/>
    <w:rsid w:val="0063246F"/>
    <w:rsid w:val="006621E8"/>
    <w:rsid w:val="006B38CA"/>
    <w:rsid w:val="008805EA"/>
    <w:rsid w:val="008A3DA2"/>
    <w:rsid w:val="008D2FFC"/>
    <w:rsid w:val="009C50FE"/>
    <w:rsid w:val="00B24930"/>
    <w:rsid w:val="00B52C14"/>
    <w:rsid w:val="00C33312"/>
    <w:rsid w:val="00D47B8C"/>
    <w:rsid w:val="00D93753"/>
    <w:rsid w:val="00E51D3F"/>
    <w:rsid w:val="00F0568B"/>
    <w:rsid w:val="00F376AE"/>
    <w:rsid w:val="00F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3E6E733F-70B6-4BBD-856A-636A921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76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DA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2C14"/>
    <w:pPr>
      <w:ind w:left="720"/>
      <w:contextualSpacing/>
    </w:pPr>
  </w:style>
  <w:style w:type="paragraph" w:customStyle="1" w:styleId="Default">
    <w:name w:val="Default"/>
    <w:rsid w:val="00516AB0"/>
    <w:pPr>
      <w:autoSpaceDE w:val="0"/>
      <w:autoSpaceDN w:val="0"/>
      <w:adjustRightInd w:val="0"/>
    </w:pPr>
    <w:rPr>
      <w:rFonts w:ascii="DGHLC D+ Arial MT" w:hAnsi="DGHLC D+ Arial MT" w:cs="DGHLC D+ Arial MT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dpe.michoacan.gob.mx/padron-proveedor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2024-05-09T10:37:00Z</dcterms:created>
  <dcterms:modified xsi:type="dcterms:W3CDTF">2024-05-09T10:37:00Z</dcterms:modified>
</cp:coreProperties>
</file>